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98C8C" w14:textId="77777777" w:rsidR="008D1450" w:rsidRDefault="008D1450" w:rsidP="00444B35">
      <w:pPr>
        <w:ind w:firstLine="709"/>
        <w:jc w:val="both"/>
        <w:rPr>
          <w:b/>
        </w:rPr>
      </w:pPr>
      <w:bookmarkStart w:id="0" w:name="_GoBack"/>
      <w:bookmarkEnd w:id="0"/>
      <w:r w:rsidRPr="002C5518">
        <w:rPr>
          <w:b/>
        </w:rPr>
        <w:t xml:space="preserve">                              </w:t>
      </w:r>
    </w:p>
    <w:p w14:paraId="66919F9D" w14:textId="77777777" w:rsidR="008D1450" w:rsidRDefault="008D1450" w:rsidP="00444B35">
      <w:pPr>
        <w:ind w:firstLine="709"/>
        <w:jc w:val="both"/>
        <w:rPr>
          <w:b/>
        </w:rPr>
      </w:pPr>
    </w:p>
    <w:p w14:paraId="7BA5322F" w14:textId="77777777" w:rsidR="008D1450" w:rsidRPr="002C5518" w:rsidRDefault="008D1450" w:rsidP="00444B35">
      <w:pPr>
        <w:ind w:firstLine="709"/>
        <w:jc w:val="both"/>
        <w:rPr>
          <w:b/>
          <w:sz w:val="28"/>
          <w:szCs w:val="28"/>
        </w:rPr>
      </w:pPr>
      <w:r>
        <w:rPr>
          <w:b/>
        </w:rPr>
        <w:t xml:space="preserve">                         </w:t>
      </w:r>
      <w:r w:rsidRPr="002C5518">
        <w:rPr>
          <w:b/>
        </w:rPr>
        <w:t xml:space="preserve">         </w:t>
      </w:r>
      <w:r w:rsidRPr="002C5518">
        <w:rPr>
          <w:b/>
          <w:sz w:val="28"/>
          <w:szCs w:val="28"/>
        </w:rPr>
        <w:t>Пояснительная записка</w:t>
      </w:r>
    </w:p>
    <w:p w14:paraId="0B832159" w14:textId="2C62604A" w:rsidR="008D1450" w:rsidRPr="002C5518" w:rsidRDefault="008D1450" w:rsidP="00444B35">
      <w:pPr>
        <w:pStyle w:val="2"/>
        <w:ind w:firstLine="0"/>
        <w:rPr>
          <w:b/>
          <w:szCs w:val="28"/>
        </w:rPr>
      </w:pPr>
      <w:r w:rsidRPr="002C5518">
        <w:rPr>
          <w:b/>
        </w:rPr>
        <w:t xml:space="preserve">          к проекту Решения Псковской городской Думы «Об установлении пороговых размеров доход</w:t>
      </w:r>
      <w:r>
        <w:rPr>
          <w:b/>
        </w:rPr>
        <w:t>а</w:t>
      </w:r>
      <w:r w:rsidRPr="002C5518">
        <w:rPr>
          <w:b/>
        </w:rPr>
        <w:t>, приходящегося на каждого члена семьи или одиноко проживающего гражданина, и стоимости имущества, находящегося в собственности членов семьи или одиноко проживающего гражданина и подлежащего налогообложению, для признания граждан малоимущими в целях постановки на учет в качестве нуждающихся в жилых помещениях, предоставляемых по договорам социального найма на территории муниципального образования «Город Псков», на 20</w:t>
      </w:r>
      <w:r w:rsidR="0089499A">
        <w:rPr>
          <w:b/>
        </w:rPr>
        <w:t>2</w:t>
      </w:r>
      <w:r w:rsidR="00472816">
        <w:rPr>
          <w:b/>
        </w:rPr>
        <w:t>1</w:t>
      </w:r>
      <w:r w:rsidRPr="002C5518">
        <w:rPr>
          <w:b/>
        </w:rPr>
        <w:t xml:space="preserve"> год</w:t>
      </w:r>
      <w:r w:rsidRPr="002C5518">
        <w:rPr>
          <w:b/>
          <w:szCs w:val="28"/>
        </w:rPr>
        <w:t>»</w:t>
      </w:r>
    </w:p>
    <w:p w14:paraId="40A318F1" w14:textId="77777777" w:rsidR="008D1450" w:rsidRDefault="008D1450" w:rsidP="00444B35"/>
    <w:p w14:paraId="4C00A593" w14:textId="77777777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>
        <w:rPr>
          <w:sz w:val="28"/>
        </w:rPr>
        <w:t xml:space="preserve">соответствии </w:t>
      </w:r>
      <w:r>
        <w:rPr>
          <w:sz w:val="28"/>
          <w:szCs w:val="28"/>
        </w:rPr>
        <w:t>со статьей 14 Жилищного кодекса Российской Федерации к полномочиям органов местного самоуправления в области жилищных отношений относится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фонда.</w:t>
      </w:r>
    </w:p>
    <w:p w14:paraId="4FDCD1F1" w14:textId="77777777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Размер дохода, приходящийся на каждого члена семьи и стоимость имущества, находящегося в собственности членов семьи рассчитываются в соответствии с приказом Министерства регионального развития Российской Федерации от 25.02.2005 № 17 «Об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найма».</w:t>
      </w:r>
    </w:p>
    <w:p w14:paraId="656EE6B6" w14:textId="0E44CD09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Порог размера среднемесячного совокупного дохода, приходящегося на каждого члена семьи, предлагается установить в размере 2-х кратной величины прожиточного минимума на душу населения, официально установленной Постановлением Администрации Псковской области на момент подачи заявления о признании граждан малоимущими. За </w:t>
      </w:r>
      <w:r w:rsidR="0047281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квартал 20</w:t>
      </w:r>
      <w:r w:rsidR="0047281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величина прожиточного минимума в расчете на душу населения составляет 1</w:t>
      </w:r>
      <w:r w:rsidR="003941DC">
        <w:rPr>
          <w:sz w:val="28"/>
          <w:szCs w:val="28"/>
        </w:rPr>
        <w:t>1</w:t>
      </w:r>
      <w:r w:rsidR="00472816">
        <w:rPr>
          <w:sz w:val="28"/>
          <w:szCs w:val="28"/>
        </w:rPr>
        <w:t>807</w:t>
      </w:r>
      <w:r>
        <w:rPr>
          <w:sz w:val="28"/>
          <w:szCs w:val="28"/>
        </w:rPr>
        <w:t xml:space="preserve"> руб. Порог размера среднемес</w:t>
      </w:r>
      <w:r w:rsidR="006467CB">
        <w:rPr>
          <w:sz w:val="28"/>
          <w:szCs w:val="28"/>
        </w:rPr>
        <w:t xml:space="preserve">ячного совокупного дохода равен </w:t>
      </w:r>
      <w:r>
        <w:rPr>
          <w:sz w:val="28"/>
          <w:szCs w:val="28"/>
        </w:rPr>
        <w:t>1</w:t>
      </w:r>
      <w:r w:rsidR="003941DC">
        <w:rPr>
          <w:sz w:val="28"/>
          <w:szCs w:val="28"/>
        </w:rPr>
        <w:t>1</w:t>
      </w:r>
      <w:r w:rsidR="00472816">
        <w:rPr>
          <w:sz w:val="28"/>
          <w:szCs w:val="28"/>
        </w:rPr>
        <w:t>807</w:t>
      </w:r>
      <w:r>
        <w:rPr>
          <w:sz w:val="28"/>
          <w:szCs w:val="28"/>
        </w:rPr>
        <w:t xml:space="preserve"> х 2 = </w:t>
      </w:r>
      <w:r w:rsidR="006467C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2</w:t>
      </w:r>
      <w:r w:rsidR="00472816">
        <w:rPr>
          <w:sz w:val="28"/>
          <w:szCs w:val="28"/>
        </w:rPr>
        <w:t>3614</w:t>
      </w:r>
      <w:r>
        <w:rPr>
          <w:sz w:val="28"/>
          <w:szCs w:val="28"/>
        </w:rPr>
        <w:t xml:space="preserve"> руб.</w:t>
      </w:r>
    </w:p>
    <w:p w14:paraId="6A95BDFD" w14:textId="270A79EF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Порог стоимости имущества принимается равным расчетному показателю рыночной стоимости жилого помещения. Приказом Минстроя России от </w:t>
      </w:r>
      <w:r w:rsidR="00472816">
        <w:rPr>
          <w:sz w:val="28"/>
          <w:szCs w:val="28"/>
        </w:rPr>
        <w:t>29</w:t>
      </w:r>
      <w:r w:rsidR="006467CB">
        <w:rPr>
          <w:sz w:val="28"/>
          <w:szCs w:val="28"/>
        </w:rPr>
        <w:t>.09.20</w:t>
      </w:r>
      <w:r w:rsidR="00472816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6467CB">
        <w:rPr>
          <w:sz w:val="28"/>
          <w:szCs w:val="28"/>
        </w:rPr>
        <w:t>5</w:t>
      </w:r>
      <w:r w:rsidR="003941DC">
        <w:rPr>
          <w:sz w:val="28"/>
          <w:szCs w:val="28"/>
        </w:rPr>
        <w:t>5</w:t>
      </w:r>
      <w:r w:rsidR="00472816">
        <w:rPr>
          <w:sz w:val="28"/>
          <w:szCs w:val="28"/>
        </w:rPr>
        <w:t>7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</w:t>
      </w:r>
      <w:r w:rsidR="0047281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года», установлено, что средняя расчетная рыночная цена 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общей площади жилья по Псковской области на </w:t>
      </w:r>
      <w:r w:rsidR="00472816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</w:t>
      </w:r>
      <w:r w:rsidR="00472816" w:rsidRPr="0047281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составляет </w:t>
      </w:r>
      <w:r w:rsidR="006467CB">
        <w:rPr>
          <w:sz w:val="28"/>
          <w:szCs w:val="28"/>
        </w:rPr>
        <w:t>3</w:t>
      </w:r>
      <w:r w:rsidR="00472816" w:rsidRPr="00472816">
        <w:rPr>
          <w:sz w:val="28"/>
          <w:szCs w:val="28"/>
        </w:rPr>
        <w:t>7522</w:t>
      </w:r>
      <w:r>
        <w:rPr>
          <w:sz w:val="28"/>
          <w:szCs w:val="28"/>
        </w:rPr>
        <w:t xml:space="preserve"> руб.</w:t>
      </w:r>
    </w:p>
    <w:p w14:paraId="0DA68601" w14:textId="4FDF98D0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Порог стоимости имущества составит: 3</w:t>
      </w:r>
      <w:r w:rsidR="00472816">
        <w:rPr>
          <w:sz w:val="28"/>
          <w:szCs w:val="28"/>
          <w:lang w:val="en-US"/>
        </w:rPr>
        <w:t>7522</w:t>
      </w:r>
      <w:r>
        <w:rPr>
          <w:sz w:val="28"/>
          <w:szCs w:val="28"/>
        </w:rPr>
        <w:t xml:space="preserve"> х 17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= </w:t>
      </w:r>
      <w:r w:rsidR="00472816">
        <w:rPr>
          <w:sz w:val="28"/>
          <w:szCs w:val="28"/>
          <w:lang w:val="en-US"/>
        </w:rPr>
        <w:t xml:space="preserve">637874 </w:t>
      </w:r>
      <w:r w:rsidR="00472816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14:paraId="486F87D7" w14:textId="77777777" w:rsidR="008D1450" w:rsidRDefault="008D1450" w:rsidP="006549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67CB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14:paraId="79BB14C6" w14:textId="77777777" w:rsidR="008D1450" w:rsidRDefault="008D1450" w:rsidP="006549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Проект подготовлен жилищным отделом Управления по учету и распределению жилой площади Администрации города Пскова (тел.29-12-06, 29-12-08).</w:t>
      </w:r>
    </w:p>
    <w:p w14:paraId="1918EFAF" w14:textId="77777777" w:rsidR="008D1450" w:rsidRDefault="008D1450" w:rsidP="00444B35">
      <w:pPr>
        <w:jc w:val="center"/>
        <w:rPr>
          <w:sz w:val="28"/>
          <w:szCs w:val="28"/>
        </w:rPr>
      </w:pPr>
    </w:p>
    <w:p w14:paraId="6CAFDADF" w14:textId="77777777" w:rsidR="008D1450" w:rsidRDefault="008D1450"/>
    <w:p w14:paraId="316C9619" w14:textId="77777777" w:rsidR="008D1450" w:rsidRDefault="008D1450">
      <w:pPr>
        <w:rPr>
          <w:sz w:val="28"/>
          <w:szCs w:val="28"/>
        </w:rPr>
      </w:pPr>
      <w:r w:rsidRPr="009B0F83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Управления                                                                      </w:t>
      </w:r>
      <w:r w:rsidR="006467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proofErr w:type="spellStart"/>
      <w:r w:rsidR="006467CB">
        <w:rPr>
          <w:sz w:val="28"/>
          <w:szCs w:val="28"/>
        </w:rPr>
        <w:t>С.Н.Хмелёв</w:t>
      </w:r>
      <w:proofErr w:type="spellEnd"/>
    </w:p>
    <w:p w14:paraId="2DC704F1" w14:textId="77777777" w:rsidR="00BA2833" w:rsidRDefault="00BA2833">
      <w:pPr>
        <w:rPr>
          <w:sz w:val="28"/>
          <w:szCs w:val="28"/>
        </w:rPr>
      </w:pPr>
    </w:p>
    <w:p w14:paraId="47154C72" w14:textId="77777777" w:rsidR="00BA2833" w:rsidRDefault="00BA2833">
      <w:pPr>
        <w:rPr>
          <w:sz w:val="28"/>
          <w:szCs w:val="28"/>
        </w:rPr>
      </w:pPr>
    </w:p>
    <w:p w14:paraId="1722826A" w14:textId="77777777" w:rsidR="00BA2833" w:rsidRDefault="00BA2833">
      <w:pPr>
        <w:rPr>
          <w:sz w:val="28"/>
          <w:szCs w:val="28"/>
        </w:rPr>
      </w:pPr>
    </w:p>
    <w:p w14:paraId="21F1DD8C" w14:textId="77777777" w:rsidR="00BA2833" w:rsidRDefault="00BA2833">
      <w:pPr>
        <w:rPr>
          <w:sz w:val="28"/>
          <w:szCs w:val="28"/>
        </w:rPr>
      </w:pPr>
    </w:p>
    <w:p w14:paraId="56CD10CF" w14:textId="77777777" w:rsidR="00BA2833" w:rsidRDefault="00BA2833">
      <w:pPr>
        <w:rPr>
          <w:sz w:val="28"/>
          <w:szCs w:val="28"/>
        </w:rPr>
      </w:pPr>
    </w:p>
    <w:p w14:paraId="140AC3F2" w14:textId="77777777" w:rsidR="00BA2833" w:rsidRDefault="00BA2833">
      <w:pPr>
        <w:rPr>
          <w:sz w:val="28"/>
          <w:szCs w:val="28"/>
        </w:rPr>
      </w:pPr>
    </w:p>
    <w:p w14:paraId="7C0BE038" w14:textId="77777777" w:rsidR="00BA2833" w:rsidRDefault="00BA2833">
      <w:pPr>
        <w:rPr>
          <w:sz w:val="28"/>
          <w:szCs w:val="28"/>
        </w:rPr>
      </w:pPr>
    </w:p>
    <w:p w14:paraId="6EA5C538" w14:textId="77777777" w:rsidR="00BA2833" w:rsidRDefault="00BA2833">
      <w:pPr>
        <w:rPr>
          <w:sz w:val="28"/>
          <w:szCs w:val="28"/>
        </w:rPr>
      </w:pPr>
    </w:p>
    <w:p w14:paraId="688BDF5D" w14:textId="77777777" w:rsidR="00BA2833" w:rsidRDefault="00BA2833">
      <w:pPr>
        <w:rPr>
          <w:sz w:val="28"/>
          <w:szCs w:val="28"/>
        </w:rPr>
      </w:pPr>
    </w:p>
    <w:p w14:paraId="5904F3E3" w14:textId="77777777" w:rsidR="00BA2833" w:rsidRDefault="00BA2833">
      <w:pPr>
        <w:rPr>
          <w:sz w:val="28"/>
          <w:szCs w:val="28"/>
        </w:rPr>
      </w:pPr>
    </w:p>
    <w:p w14:paraId="2E0D2408" w14:textId="77777777" w:rsidR="00BA2833" w:rsidRDefault="00BA2833">
      <w:pPr>
        <w:rPr>
          <w:sz w:val="28"/>
          <w:szCs w:val="28"/>
        </w:rPr>
      </w:pPr>
    </w:p>
    <w:p w14:paraId="492C1535" w14:textId="77777777" w:rsidR="00BA2833" w:rsidRDefault="00BA2833">
      <w:pPr>
        <w:rPr>
          <w:sz w:val="28"/>
          <w:szCs w:val="28"/>
        </w:rPr>
      </w:pPr>
    </w:p>
    <w:p w14:paraId="3B3664FA" w14:textId="77777777" w:rsidR="00BA2833" w:rsidRDefault="00BA2833">
      <w:pPr>
        <w:rPr>
          <w:sz w:val="28"/>
          <w:szCs w:val="28"/>
        </w:rPr>
      </w:pPr>
    </w:p>
    <w:p w14:paraId="30CC92AE" w14:textId="77777777" w:rsidR="00BA2833" w:rsidRDefault="00BA2833">
      <w:pPr>
        <w:rPr>
          <w:sz w:val="28"/>
          <w:szCs w:val="28"/>
        </w:rPr>
      </w:pPr>
    </w:p>
    <w:p w14:paraId="3323D81B" w14:textId="77777777" w:rsidR="00BA2833" w:rsidRDefault="00BA2833">
      <w:pPr>
        <w:rPr>
          <w:sz w:val="28"/>
          <w:szCs w:val="28"/>
        </w:rPr>
      </w:pPr>
    </w:p>
    <w:p w14:paraId="012654CF" w14:textId="77777777" w:rsidR="00355A5F" w:rsidRDefault="00355A5F">
      <w:pPr>
        <w:rPr>
          <w:sz w:val="28"/>
          <w:szCs w:val="28"/>
        </w:rPr>
      </w:pPr>
    </w:p>
    <w:p w14:paraId="36904A3D" w14:textId="77777777" w:rsidR="00355A5F" w:rsidRDefault="00355A5F">
      <w:pPr>
        <w:rPr>
          <w:sz w:val="28"/>
          <w:szCs w:val="28"/>
        </w:rPr>
      </w:pPr>
    </w:p>
    <w:p w14:paraId="587CD31D" w14:textId="77777777" w:rsidR="00355A5F" w:rsidRDefault="00355A5F">
      <w:pPr>
        <w:rPr>
          <w:sz w:val="28"/>
          <w:szCs w:val="28"/>
        </w:rPr>
      </w:pPr>
    </w:p>
    <w:p w14:paraId="47BBD361" w14:textId="77777777" w:rsidR="00355A5F" w:rsidRDefault="00355A5F">
      <w:pPr>
        <w:rPr>
          <w:sz w:val="28"/>
          <w:szCs w:val="28"/>
        </w:rPr>
      </w:pPr>
    </w:p>
    <w:p w14:paraId="0BA913E5" w14:textId="77777777" w:rsidR="00355A5F" w:rsidRDefault="00355A5F">
      <w:pPr>
        <w:rPr>
          <w:sz w:val="28"/>
          <w:szCs w:val="28"/>
        </w:rPr>
      </w:pPr>
    </w:p>
    <w:p w14:paraId="706D01FE" w14:textId="77777777" w:rsidR="00355A5F" w:rsidRDefault="00355A5F">
      <w:pPr>
        <w:rPr>
          <w:sz w:val="28"/>
          <w:szCs w:val="28"/>
        </w:rPr>
      </w:pPr>
    </w:p>
    <w:p w14:paraId="20F26A42" w14:textId="77777777" w:rsidR="00355A5F" w:rsidRDefault="00355A5F">
      <w:pPr>
        <w:rPr>
          <w:sz w:val="28"/>
          <w:szCs w:val="28"/>
        </w:rPr>
      </w:pPr>
    </w:p>
    <w:p w14:paraId="0EE3188E" w14:textId="77777777" w:rsidR="00355A5F" w:rsidRDefault="00355A5F">
      <w:pPr>
        <w:rPr>
          <w:sz w:val="28"/>
          <w:szCs w:val="28"/>
        </w:rPr>
      </w:pPr>
    </w:p>
    <w:p w14:paraId="3931CA5D" w14:textId="77777777" w:rsidR="00BA2833" w:rsidRDefault="00BA2833">
      <w:pPr>
        <w:rPr>
          <w:sz w:val="28"/>
          <w:szCs w:val="28"/>
        </w:rPr>
      </w:pPr>
    </w:p>
    <w:p w14:paraId="462D3644" w14:textId="77777777" w:rsidR="00BA2833" w:rsidRPr="00BA2833" w:rsidRDefault="00BA2833">
      <w:proofErr w:type="spellStart"/>
      <w:r w:rsidRPr="00BA2833">
        <w:t>С.Л.Крылова</w:t>
      </w:r>
      <w:proofErr w:type="spellEnd"/>
      <w:r w:rsidRPr="00BA2833">
        <w:t>,</w:t>
      </w:r>
    </w:p>
    <w:p w14:paraId="4F87986F" w14:textId="77777777" w:rsidR="00BA2833" w:rsidRPr="00BA2833" w:rsidRDefault="00BA2833">
      <w:r w:rsidRPr="00BA2833">
        <w:t>29-12-08</w:t>
      </w:r>
    </w:p>
    <w:sectPr w:rsidR="00BA2833" w:rsidRPr="00BA2833" w:rsidSect="00670D68">
      <w:pgSz w:w="11906" w:h="16838"/>
      <w:pgMar w:top="567" w:right="851" w:bottom="142" w:left="13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3E"/>
    <w:rsid w:val="000062E8"/>
    <w:rsid w:val="0000685E"/>
    <w:rsid w:val="00012391"/>
    <w:rsid w:val="00013722"/>
    <w:rsid w:val="000146C9"/>
    <w:rsid w:val="00085C68"/>
    <w:rsid w:val="000A13BD"/>
    <w:rsid w:val="0010221F"/>
    <w:rsid w:val="00106B08"/>
    <w:rsid w:val="00165721"/>
    <w:rsid w:val="001A27CD"/>
    <w:rsid w:val="001B1145"/>
    <w:rsid w:val="001C1039"/>
    <w:rsid w:val="001F4454"/>
    <w:rsid w:val="00211920"/>
    <w:rsid w:val="002777FC"/>
    <w:rsid w:val="00284919"/>
    <w:rsid w:val="002B3E2E"/>
    <w:rsid w:val="002C0DDF"/>
    <w:rsid w:val="002C5518"/>
    <w:rsid w:val="002D7BF5"/>
    <w:rsid w:val="002E2339"/>
    <w:rsid w:val="002E29D0"/>
    <w:rsid w:val="003073BF"/>
    <w:rsid w:val="003165C0"/>
    <w:rsid w:val="003322BC"/>
    <w:rsid w:val="00336839"/>
    <w:rsid w:val="00337926"/>
    <w:rsid w:val="00355A5F"/>
    <w:rsid w:val="00366085"/>
    <w:rsid w:val="003701DB"/>
    <w:rsid w:val="003941DC"/>
    <w:rsid w:val="003B60EC"/>
    <w:rsid w:val="003C2499"/>
    <w:rsid w:val="003D63AA"/>
    <w:rsid w:val="003E0BF9"/>
    <w:rsid w:val="00416F65"/>
    <w:rsid w:val="00432800"/>
    <w:rsid w:val="00444B35"/>
    <w:rsid w:val="00472816"/>
    <w:rsid w:val="004F66A2"/>
    <w:rsid w:val="0059229D"/>
    <w:rsid w:val="005A67BB"/>
    <w:rsid w:val="005D74DC"/>
    <w:rsid w:val="005E7896"/>
    <w:rsid w:val="00635CB5"/>
    <w:rsid w:val="006467CB"/>
    <w:rsid w:val="006549F8"/>
    <w:rsid w:val="00665620"/>
    <w:rsid w:val="00670D68"/>
    <w:rsid w:val="006755A0"/>
    <w:rsid w:val="006E63C4"/>
    <w:rsid w:val="007233A4"/>
    <w:rsid w:val="00760D10"/>
    <w:rsid w:val="007A02D2"/>
    <w:rsid w:val="007F5559"/>
    <w:rsid w:val="008153BA"/>
    <w:rsid w:val="008270C7"/>
    <w:rsid w:val="00863F58"/>
    <w:rsid w:val="0089499A"/>
    <w:rsid w:val="008A46D2"/>
    <w:rsid w:val="008C1110"/>
    <w:rsid w:val="008C4BD3"/>
    <w:rsid w:val="008D1450"/>
    <w:rsid w:val="00904525"/>
    <w:rsid w:val="009146AF"/>
    <w:rsid w:val="00942B7A"/>
    <w:rsid w:val="009800D9"/>
    <w:rsid w:val="009817B9"/>
    <w:rsid w:val="00981A68"/>
    <w:rsid w:val="009B0F83"/>
    <w:rsid w:val="009C0D75"/>
    <w:rsid w:val="009C670B"/>
    <w:rsid w:val="009D7380"/>
    <w:rsid w:val="00A04B01"/>
    <w:rsid w:val="00A519F1"/>
    <w:rsid w:val="00A65C94"/>
    <w:rsid w:val="00A92213"/>
    <w:rsid w:val="00AA6C30"/>
    <w:rsid w:val="00AB298B"/>
    <w:rsid w:val="00AC3F53"/>
    <w:rsid w:val="00AD4660"/>
    <w:rsid w:val="00B009B7"/>
    <w:rsid w:val="00B13D3E"/>
    <w:rsid w:val="00B20CDF"/>
    <w:rsid w:val="00B500F8"/>
    <w:rsid w:val="00B60684"/>
    <w:rsid w:val="00BA2833"/>
    <w:rsid w:val="00BC4607"/>
    <w:rsid w:val="00BF4D6E"/>
    <w:rsid w:val="00C225BD"/>
    <w:rsid w:val="00C33398"/>
    <w:rsid w:val="00C47D9D"/>
    <w:rsid w:val="00C93233"/>
    <w:rsid w:val="00C95A0F"/>
    <w:rsid w:val="00CC1E98"/>
    <w:rsid w:val="00CE2559"/>
    <w:rsid w:val="00CE331D"/>
    <w:rsid w:val="00CE3CB6"/>
    <w:rsid w:val="00D17B4F"/>
    <w:rsid w:val="00D356F2"/>
    <w:rsid w:val="00D56CD8"/>
    <w:rsid w:val="00D729A4"/>
    <w:rsid w:val="00D77071"/>
    <w:rsid w:val="00D951AD"/>
    <w:rsid w:val="00DC2419"/>
    <w:rsid w:val="00DC627B"/>
    <w:rsid w:val="00DE1D33"/>
    <w:rsid w:val="00DF5480"/>
    <w:rsid w:val="00E2552A"/>
    <w:rsid w:val="00E51C8D"/>
    <w:rsid w:val="00E5750F"/>
    <w:rsid w:val="00E67CD9"/>
    <w:rsid w:val="00ED570C"/>
    <w:rsid w:val="00EE5A0E"/>
    <w:rsid w:val="00EE6A83"/>
    <w:rsid w:val="00FC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89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4B3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4B35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67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7C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4B3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4B35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67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7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2851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2020-11-03T06:19:00Z</cp:lastPrinted>
  <dcterms:created xsi:type="dcterms:W3CDTF">2020-12-08T09:11:00Z</dcterms:created>
  <dcterms:modified xsi:type="dcterms:W3CDTF">2020-12-08T09:11:00Z</dcterms:modified>
</cp:coreProperties>
</file>